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951" w:rsidRDefault="005A4951" w:rsidP="003226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A4951" w:rsidRPr="00974027" w:rsidRDefault="005A4951" w:rsidP="005A49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74027">
        <w:rPr>
          <w:rFonts w:ascii="Times New Roman" w:hAnsi="Times New Roman"/>
          <w:b/>
          <w:sz w:val="24"/>
          <w:szCs w:val="24"/>
        </w:rPr>
        <w:t xml:space="preserve">Темы для </w:t>
      </w:r>
      <w:r>
        <w:rPr>
          <w:rFonts w:ascii="Times New Roman" w:hAnsi="Times New Roman"/>
          <w:b/>
          <w:sz w:val="24"/>
          <w:szCs w:val="24"/>
        </w:rPr>
        <w:t xml:space="preserve">СРО и СРОП </w:t>
      </w:r>
      <w:r w:rsidRPr="00974027">
        <w:rPr>
          <w:rFonts w:ascii="Times New Roman" w:hAnsi="Times New Roman"/>
          <w:b/>
          <w:sz w:val="24"/>
          <w:szCs w:val="24"/>
        </w:rPr>
        <w:t xml:space="preserve"> по клинической психологии</w:t>
      </w:r>
    </w:p>
    <w:p w:rsidR="005A4951" w:rsidRDefault="005A4951" w:rsidP="003226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A4951" w:rsidRDefault="005A4951" w:rsidP="003226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A4951" w:rsidRPr="005A4951" w:rsidRDefault="005A4951" w:rsidP="005A495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4951">
        <w:rPr>
          <w:rFonts w:ascii="Times New Roman" w:hAnsi="Times New Roman"/>
          <w:sz w:val="24"/>
          <w:szCs w:val="24"/>
        </w:rPr>
        <w:t>Классификация и диагностика психических заболеваний по МКБ 10</w:t>
      </w:r>
      <w:r>
        <w:rPr>
          <w:rFonts w:ascii="Times New Roman" w:hAnsi="Times New Roman"/>
          <w:sz w:val="24"/>
          <w:szCs w:val="24"/>
        </w:rPr>
        <w:t>. Критерии классификации болезней. Категория психических заболеваний.</w:t>
      </w:r>
    </w:p>
    <w:p w:rsidR="005A4951" w:rsidRPr="005A4951" w:rsidRDefault="005A4951" w:rsidP="005A495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4951">
        <w:rPr>
          <w:rFonts w:ascii="Times New Roman" w:hAnsi="Times New Roman"/>
          <w:sz w:val="24"/>
          <w:szCs w:val="24"/>
        </w:rPr>
        <w:t>Взаимодействие психолога и врачебного персонала с больными и их родственниками</w:t>
      </w:r>
      <w:r>
        <w:rPr>
          <w:rFonts w:ascii="Times New Roman" w:hAnsi="Times New Roman"/>
          <w:sz w:val="24"/>
          <w:szCs w:val="24"/>
        </w:rPr>
        <w:t xml:space="preserve">. Психологическая конфиденциальность. </w:t>
      </w:r>
    </w:p>
    <w:p w:rsidR="005A4951" w:rsidRPr="005A4951" w:rsidRDefault="005A4951" w:rsidP="005A495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4951">
        <w:rPr>
          <w:rFonts w:ascii="Times New Roman" w:hAnsi="Times New Roman"/>
          <w:sz w:val="24"/>
          <w:szCs w:val="24"/>
        </w:rPr>
        <w:t>Психологическое сопровождение больных в клиниках.</w:t>
      </w:r>
      <w:r>
        <w:rPr>
          <w:rFonts w:ascii="Times New Roman" w:hAnsi="Times New Roman"/>
          <w:sz w:val="24"/>
          <w:szCs w:val="24"/>
        </w:rPr>
        <w:t xml:space="preserve"> Работа психолога с различными категориями больных.</w:t>
      </w:r>
    </w:p>
    <w:p w:rsidR="005A4951" w:rsidRPr="005A4951" w:rsidRDefault="005A4951" w:rsidP="005A495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4951">
        <w:rPr>
          <w:rFonts w:ascii="Times New Roman" w:hAnsi="Times New Roman"/>
          <w:sz w:val="24"/>
          <w:szCs w:val="24"/>
        </w:rPr>
        <w:t xml:space="preserve">Психологическое сопровождение медицинского персонала в </w:t>
      </w:r>
      <w:proofErr w:type="spellStart"/>
      <w:r w:rsidRPr="005A4951">
        <w:rPr>
          <w:rFonts w:ascii="Times New Roman" w:hAnsi="Times New Roman"/>
          <w:sz w:val="24"/>
          <w:szCs w:val="24"/>
        </w:rPr>
        <w:t>мед</w:t>
      </w:r>
      <w:proofErr w:type="gramStart"/>
      <w:r w:rsidRPr="005A4951">
        <w:rPr>
          <w:rFonts w:ascii="Times New Roman" w:hAnsi="Times New Roman"/>
          <w:sz w:val="24"/>
          <w:szCs w:val="24"/>
        </w:rPr>
        <w:t>.о</w:t>
      </w:r>
      <w:proofErr w:type="gramEnd"/>
      <w:r w:rsidRPr="005A4951">
        <w:rPr>
          <w:rFonts w:ascii="Times New Roman" w:hAnsi="Times New Roman"/>
          <w:sz w:val="24"/>
          <w:szCs w:val="24"/>
        </w:rPr>
        <w:t>рганизациях</w:t>
      </w:r>
      <w:proofErr w:type="spellEnd"/>
      <w:r w:rsidRPr="005A495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профилактика психического и эмоционального выгорания. Профилактика стресса.</w:t>
      </w:r>
    </w:p>
    <w:p w:rsidR="005A4951" w:rsidRDefault="005A4951" w:rsidP="005A495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4951">
        <w:rPr>
          <w:rFonts w:ascii="Times New Roman" w:hAnsi="Times New Roman"/>
          <w:sz w:val="24"/>
          <w:szCs w:val="24"/>
        </w:rPr>
        <w:t xml:space="preserve">Психологическое сопровождение пациентов в </w:t>
      </w:r>
      <w:proofErr w:type="spellStart"/>
      <w:r w:rsidRPr="005A4951">
        <w:rPr>
          <w:rFonts w:ascii="Times New Roman" w:hAnsi="Times New Roman"/>
          <w:sz w:val="24"/>
          <w:szCs w:val="24"/>
        </w:rPr>
        <w:t>постлечебный</w:t>
      </w:r>
      <w:proofErr w:type="spellEnd"/>
      <w:r w:rsidRPr="005A4951">
        <w:rPr>
          <w:rFonts w:ascii="Times New Roman" w:hAnsi="Times New Roman"/>
          <w:sz w:val="24"/>
          <w:szCs w:val="24"/>
        </w:rPr>
        <w:t xml:space="preserve"> период.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A4951" w:rsidRPr="005A4951" w:rsidRDefault="005A4951" w:rsidP="005A49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4951" w:rsidRDefault="005A4951" w:rsidP="003226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226DA" w:rsidRPr="00974027" w:rsidRDefault="003226DA" w:rsidP="003226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74027">
        <w:rPr>
          <w:rFonts w:ascii="Times New Roman" w:hAnsi="Times New Roman"/>
          <w:b/>
          <w:sz w:val="24"/>
          <w:szCs w:val="24"/>
        </w:rPr>
        <w:t xml:space="preserve">Темы для </w:t>
      </w:r>
      <w:r w:rsidR="0059666A">
        <w:rPr>
          <w:rFonts w:ascii="Times New Roman" w:hAnsi="Times New Roman"/>
          <w:b/>
          <w:sz w:val="24"/>
          <w:szCs w:val="24"/>
        </w:rPr>
        <w:t xml:space="preserve">СРОП </w:t>
      </w:r>
      <w:r w:rsidRPr="00974027">
        <w:rPr>
          <w:rFonts w:ascii="Times New Roman" w:hAnsi="Times New Roman"/>
          <w:b/>
          <w:sz w:val="24"/>
          <w:szCs w:val="24"/>
        </w:rPr>
        <w:t xml:space="preserve"> по клинической психологии</w:t>
      </w:r>
    </w:p>
    <w:p w:rsidR="003226DA" w:rsidRDefault="003226DA" w:rsidP="003226D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4951" w:rsidRDefault="005A4951" w:rsidP="003226D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5"/>
        <w:gridCol w:w="4140"/>
        <w:gridCol w:w="1083"/>
        <w:gridCol w:w="1257"/>
        <w:gridCol w:w="1980"/>
        <w:gridCol w:w="957"/>
      </w:tblGrid>
      <w:tr w:rsidR="005A4951" w:rsidRPr="005A4951" w:rsidTr="00E22AC7">
        <w:trPr>
          <w:cantSplit/>
          <w:trHeight w:val="357"/>
        </w:trPr>
        <w:tc>
          <w:tcPr>
            <w:tcW w:w="465" w:type="dxa"/>
          </w:tcPr>
          <w:p w:rsidR="005A4951" w:rsidRPr="005A4951" w:rsidRDefault="005A4951" w:rsidP="005A4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5A49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5A49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140" w:type="dxa"/>
          </w:tcPr>
          <w:p w:rsidR="005A4951" w:rsidRPr="005A4951" w:rsidRDefault="005A4951" w:rsidP="005A4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Тема, задание, </w:t>
            </w:r>
          </w:p>
          <w:p w:rsidR="005A4951" w:rsidRPr="005A4951" w:rsidRDefault="005A4951" w:rsidP="005A4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виды работ</w:t>
            </w:r>
          </w:p>
        </w:tc>
        <w:tc>
          <w:tcPr>
            <w:tcW w:w="1083" w:type="dxa"/>
          </w:tcPr>
          <w:p w:rsidR="005A4951" w:rsidRPr="005A4951" w:rsidRDefault="005A4951" w:rsidP="005A4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1257" w:type="dxa"/>
          </w:tcPr>
          <w:p w:rsidR="005A4951" w:rsidRPr="005A4951" w:rsidRDefault="005A4951" w:rsidP="005A4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5A49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Лит-</w:t>
            </w:r>
            <w:proofErr w:type="spellStart"/>
            <w:r w:rsidRPr="005A49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</w:t>
            </w:r>
            <w:proofErr w:type="spellEnd"/>
            <w:proofErr w:type="gramEnd"/>
          </w:p>
        </w:tc>
        <w:tc>
          <w:tcPr>
            <w:tcW w:w="1980" w:type="dxa"/>
          </w:tcPr>
          <w:p w:rsidR="005A4951" w:rsidRPr="005A4951" w:rsidRDefault="005A4951" w:rsidP="005A4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отчетности </w:t>
            </w:r>
          </w:p>
        </w:tc>
        <w:tc>
          <w:tcPr>
            <w:tcW w:w="957" w:type="dxa"/>
          </w:tcPr>
          <w:p w:rsidR="005A4951" w:rsidRPr="005A4951" w:rsidRDefault="005A4951" w:rsidP="005A4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Сроки сдачи, неделя</w:t>
            </w:r>
          </w:p>
        </w:tc>
      </w:tr>
      <w:tr w:rsidR="005A4951" w:rsidRPr="005A4951" w:rsidTr="00E22AC7">
        <w:trPr>
          <w:cantSplit/>
          <w:trHeight w:val="357"/>
        </w:trPr>
        <w:tc>
          <w:tcPr>
            <w:tcW w:w="465" w:type="dxa"/>
          </w:tcPr>
          <w:p w:rsidR="005A4951" w:rsidRPr="005A4951" w:rsidRDefault="005A4951" w:rsidP="005A4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40" w:type="dxa"/>
          </w:tcPr>
          <w:p w:rsidR="005A4951" w:rsidRPr="005A4951" w:rsidRDefault="005A4951" w:rsidP="005A4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Этика и деонтология в клинической психологии</w:t>
            </w:r>
          </w:p>
        </w:tc>
        <w:tc>
          <w:tcPr>
            <w:tcW w:w="1083" w:type="dxa"/>
          </w:tcPr>
          <w:p w:rsidR="005A4951" w:rsidRPr="005A4951" w:rsidRDefault="005A4951" w:rsidP="005A4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</w:tcPr>
          <w:p w:rsidR="005A4951" w:rsidRPr="005A4951" w:rsidRDefault="005A4951" w:rsidP="005A4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980" w:type="dxa"/>
          </w:tcPr>
          <w:p w:rsidR="005A4951" w:rsidRPr="005A4951" w:rsidRDefault="005A4951" w:rsidP="005A4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Реферат. Доклад.</w:t>
            </w:r>
          </w:p>
        </w:tc>
        <w:tc>
          <w:tcPr>
            <w:tcW w:w="957" w:type="dxa"/>
          </w:tcPr>
          <w:p w:rsidR="005A4951" w:rsidRPr="005A4951" w:rsidRDefault="005A4951" w:rsidP="005A4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A4951" w:rsidRPr="005A4951" w:rsidTr="00E22AC7">
        <w:trPr>
          <w:cantSplit/>
          <w:trHeight w:val="357"/>
        </w:trPr>
        <w:tc>
          <w:tcPr>
            <w:tcW w:w="465" w:type="dxa"/>
          </w:tcPr>
          <w:p w:rsidR="005A4951" w:rsidRPr="005A4951" w:rsidRDefault="005A4951" w:rsidP="005A4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40" w:type="dxa"/>
          </w:tcPr>
          <w:p w:rsidR="005A4951" w:rsidRPr="005A4951" w:rsidRDefault="005A4951" w:rsidP="005A4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iCs/>
                <w:spacing w:val="2"/>
                <w:sz w:val="24"/>
                <w:szCs w:val="24"/>
                <w:lang w:eastAsia="ru-RU"/>
              </w:rPr>
              <w:t>Психолог в клинике</w:t>
            </w:r>
          </w:p>
        </w:tc>
        <w:tc>
          <w:tcPr>
            <w:tcW w:w="1083" w:type="dxa"/>
          </w:tcPr>
          <w:p w:rsidR="005A4951" w:rsidRPr="005A4951" w:rsidRDefault="005A4951" w:rsidP="005A4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7" w:type="dxa"/>
          </w:tcPr>
          <w:p w:rsidR="005A4951" w:rsidRPr="005A4951" w:rsidRDefault="005A4951" w:rsidP="005A4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980" w:type="dxa"/>
          </w:tcPr>
          <w:p w:rsidR="005A4951" w:rsidRPr="005A4951" w:rsidRDefault="005A4951" w:rsidP="005A4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Конспект. Доклад.</w:t>
            </w:r>
          </w:p>
        </w:tc>
        <w:tc>
          <w:tcPr>
            <w:tcW w:w="957" w:type="dxa"/>
          </w:tcPr>
          <w:p w:rsidR="005A4951" w:rsidRPr="005A4951" w:rsidRDefault="005A4951" w:rsidP="005A4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A4951" w:rsidRPr="005A4951" w:rsidTr="00E22AC7">
        <w:trPr>
          <w:cantSplit/>
          <w:trHeight w:val="357"/>
        </w:trPr>
        <w:tc>
          <w:tcPr>
            <w:tcW w:w="465" w:type="dxa"/>
          </w:tcPr>
          <w:p w:rsidR="005A4951" w:rsidRPr="005A4951" w:rsidRDefault="005A4951" w:rsidP="005A4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40" w:type="dxa"/>
          </w:tcPr>
          <w:p w:rsidR="005A4951" w:rsidRPr="005A4951" w:rsidRDefault="005A4951" w:rsidP="005A4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Психическое здоровье, психическая болезнь, психическое расстройство</w:t>
            </w:r>
          </w:p>
        </w:tc>
        <w:tc>
          <w:tcPr>
            <w:tcW w:w="1083" w:type="dxa"/>
          </w:tcPr>
          <w:p w:rsidR="005A4951" w:rsidRPr="005A4951" w:rsidRDefault="005A4951" w:rsidP="005A4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7" w:type="dxa"/>
          </w:tcPr>
          <w:p w:rsidR="005A4951" w:rsidRPr="005A4951" w:rsidRDefault="005A4951" w:rsidP="005A4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980" w:type="dxa"/>
          </w:tcPr>
          <w:p w:rsidR="005A4951" w:rsidRPr="005A4951" w:rsidRDefault="005A4951" w:rsidP="005A4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Конспект.</w:t>
            </w:r>
          </w:p>
          <w:p w:rsidR="005A4951" w:rsidRPr="005A4951" w:rsidRDefault="005A4951" w:rsidP="005A4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Схема</w:t>
            </w:r>
          </w:p>
        </w:tc>
        <w:tc>
          <w:tcPr>
            <w:tcW w:w="957" w:type="dxa"/>
          </w:tcPr>
          <w:p w:rsidR="005A4951" w:rsidRPr="005A4951" w:rsidRDefault="005A4951" w:rsidP="005A4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A4951" w:rsidRPr="005A4951" w:rsidTr="00E22AC7">
        <w:trPr>
          <w:cantSplit/>
          <w:trHeight w:val="357"/>
        </w:trPr>
        <w:tc>
          <w:tcPr>
            <w:tcW w:w="465" w:type="dxa"/>
          </w:tcPr>
          <w:p w:rsidR="005A4951" w:rsidRPr="005A4951" w:rsidRDefault="005A4951" w:rsidP="005A4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40" w:type="dxa"/>
          </w:tcPr>
          <w:p w:rsidR="005A4951" w:rsidRPr="005A4951" w:rsidRDefault="005A4951" w:rsidP="005A4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Применение модели болезни к отклоняющемуся от нормы поведению</w:t>
            </w:r>
          </w:p>
        </w:tc>
        <w:tc>
          <w:tcPr>
            <w:tcW w:w="1083" w:type="dxa"/>
          </w:tcPr>
          <w:p w:rsidR="005A4951" w:rsidRPr="005A4951" w:rsidRDefault="005A4951" w:rsidP="005A4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7" w:type="dxa"/>
          </w:tcPr>
          <w:p w:rsidR="005A4951" w:rsidRPr="005A4951" w:rsidRDefault="005A4951" w:rsidP="005A4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980" w:type="dxa"/>
          </w:tcPr>
          <w:p w:rsidR="005A4951" w:rsidRPr="005A4951" w:rsidRDefault="005A4951" w:rsidP="00026A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Конспект. </w:t>
            </w:r>
          </w:p>
        </w:tc>
        <w:tc>
          <w:tcPr>
            <w:tcW w:w="957" w:type="dxa"/>
          </w:tcPr>
          <w:p w:rsidR="005A4951" w:rsidRPr="005A4951" w:rsidRDefault="005A4951" w:rsidP="005A4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A4951" w:rsidRPr="005A4951" w:rsidTr="00E22AC7">
        <w:trPr>
          <w:cantSplit/>
          <w:trHeight w:val="357"/>
        </w:trPr>
        <w:tc>
          <w:tcPr>
            <w:tcW w:w="465" w:type="dxa"/>
          </w:tcPr>
          <w:p w:rsidR="005A4951" w:rsidRPr="005A4951" w:rsidRDefault="005A4951" w:rsidP="005A4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40" w:type="dxa"/>
          </w:tcPr>
          <w:p w:rsidR="005A4951" w:rsidRPr="005A4951" w:rsidRDefault="005A4951" w:rsidP="005A4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Классификация и диагностика по МКБ 10</w:t>
            </w:r>
          </w:p>
          <w:p w:rsidR="005A4951" w:rsidRPr="005A4951" w:rsidRDefault="005A4951" w:rsidP="005A495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</w:tcPr>
          <w:p w:rsidR="005A4951" w:rsidRPr="005A4951" w:rsidRDefault="005A4951" w:rsidP="005A4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7" w:type="dxa"/>
          </w:tcPr>
          <w:p w:rsidR="005A4951" w:rsidRPr="005A4951" w:rsidRDefault="005A4951" w:rsidP="005A4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980" w:type="dxa"/>
          </w:tcPr>
          <w:p w:rsidR="005A4951" w:rsidRPr="005A4951" w:rsidRDefault="005A4951" w:rsidP="005A4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Конспект. </w:t>
            </w:r>
          </w:p>
          <w:p w:rsidR="005A4951" w:rsidRPr="005A4951" w:rsidRDefault="005A4951" w:rsidP="005A4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Классификационная схема</w:t>
            </w:r>
          </w:p>
        </w:tc>
        <w:tc>
          <w:tcPr>
            <w:tcW w:w="957" w:type="dxa"/>
          </w:tcPr>
          <w:p w:rsidR="005A4951" w:rsidRPr="005A4951" w:rsidRDefault="005A4951" w:rsidP="005A4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A4951" w:rsidRPr="005A4951" w:rsidTr="00E22AC7">
        <w:trPr>
          <w:cantSplit/>
          <w:trHeight w:val="357"/>
        </w:trPr>
        <w:tc>
          <w:tcPr>
            <w:tcW w:w="465" w:type="dxa"/>
          </w:tcPr>
          <w:p w:rsidR="005A4951" w:rsidRPr="005A4951" w:rsidRDefault="005A4951" w:rsidP="005A4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40" w:type="dxa"/>
          </w:tcPr>
          <w:p w:rsidR="005A4951" w:rsidRPr="005A4951" w:rsidRDefault="005A4951" w:rsidP="005A4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Психосоматика </w:t>
            </w:r>
          </w:p>
        </w:tc>
        <w:tc>
          <w:tcPr>
            <w:tcW w:w="1083" w:type="dxa"/>
          </w:tcPr>
          <w:p w:rsidR="005A4951" w:rsidRPr="005A4951" w:rsidRDefault="005A4951" w:rsidP="005A4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7" w:type="dxa"/>
          </w:tcPr>
          <w:p w:rsidR="005A4951" w:rsidRPr="005A4951" w:rsidRDefault="005A4951" w:rsidP="005A4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980" w:type="dxa"/>
          </w:tcPr>
          <w:p w:rsidR="005A4951" w:rsidRPr="005A4951" w:rsidRDefault="005A4951" w:rsidP="005A4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Реферат. Доклад.</w:t>
            </w:r>
          </w:p>
        </w:tc>
        <w:tc>
          <w:tcPr>
            <w:tcW w:w="957" w:type="dxa"/>
          </w:tcPr>
          <w:p w:rsidR="005A4951" w:rsidRPr="005A4951" w:rsidRDefault="005A4951" w:rsidP="005A4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A4951" w:rsidRPr="005A4951" w:rsidTr="00E22AC7">
        <w:trPr>
          <w:cantSplit/>
          <w:trHeight w:val="357"/>
        </w:trPr>
        <w:tc>
          <w:tcPr>
            <w:tcW w:w="465" w:type="dxa"/>
          </w:tcPr>
          <w:p w:rsidR="005A4951" w:rsidRPr="005A4951" w:rsidRDefault="005A4951" w:rsidP="005A4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40" w:type="dxa"/>
          </w:tcPr>
          <w:p w:rsidR="005A4951" w:rsidRPr="005A4951" w:rsidRDefault="005A4951" w:rsidP="005A4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iCs/>
                <w:spacing w:val="1"/>
                <w:sz w:val="24"/>
                <w:szCs w:val="24"/>
                <w:lang w:eastAsia="ru-RU"/>
              </w:rPr>
              <w:t>Нарушения развития личности</w:t>
            </w:r>
          </w:p>
          <w:p w:rsidR="005A4951" w:rsidRPr="005A4951" w:rsidRDefault="005A4951" w:rsidP="005A4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</w:tcPr>
          <w:p w:rsidR="005A4951" w:rsidRPr="005A4951" w:rsidRDefault="005A4951" w:rsidP="005A4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7" w:type="dxa"/>
          </w:tcPr>
          <w:p w:rsidR="005A4951" w:rsidRPr="005A4951" w:rsidRDefault="005A4951" w:rsidP="005A4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980" w:type="dxa"/>
          </w:tcPr>
          <w:p w:rsidR="005A4951" w:rsidRPr="005A4951" w:rsidRDefault="005A4951" w:rsidP="005A4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Конспект.</w:t>
            </w:r>
          </w:p>
          <w:p w:rsidR="005A4951" w:rsidRPr="005A4951" w:rsidRDefault="005A4951" w:rsidP="005A4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Схема.</w:t>
            </w:r>
          </w:p>
        </w:tc>
        <w:tc>
          <w:tcPr>
            <w:tcW w:w="957" w:type="dxa"/>
          </w:tcPr>
          <w:p w:rsidR="005A4951" w:rsidRPr="005A4951" w:rsidRDefault="005A4951" w:rsidP="005A4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5A4951" w:rsidRPr="005A4951" w:rsidTr="00E22AC7">
        <w:trPr>
          <w:cantSplit/>
          <w:trHeight w:val="357"/>
        </w:trPr>
        <w:tc>
          <w:tcPr>
            <w:tcW w:w="465" w:type="dxa"/>
          </w:tcPr>
          <w:p w:rsidR="005A4951" w:rsidRPr="005A4951" w:rsidRDefault="005A4951" w:rsidP="005A4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40" w:type="dxa"/>
          </w:tcPr>
          <w:p w:rsidR="005A4951" w:rsidRPr="005A4951" w:rsidRDefault="005A4951" w:rsidP="005A4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A4951">
              <w:rPr>
                <w:rFonts w:ascii="Times New Roman" w:eastAsia="Times New Roman" w:hAnsi="Times New Roman"/>
                <w:iCs/>
                <w:spacing w:val="-1"/>
                <w:sz w:val="24"/>
                <w:szCs w:val="24"/>
                <w:lang w:eastAsia="ru-RU"/>
              </w:rPr>
              <w:t>Девиантное</w:t>
            </w:r>
            <w:proofErr w:type="spellEnd"/>
            <w:r w:rsidRPr="005A4951">
              <w:rPr>
                <w:rFonts w:ascii="Times New Roman" w:eastAsia="Times New Roman" w:hAnsi="Times New Roman"/>
                <w:iCs/>
                <w:spacing w:val="-1"/>
                <w:sz w:val="24"/>
                <w:szCs w:val="24"/>
                <w:lang w:eastAsia="ru-RU"/>
              </w:rPr>
              <w:t xml:space="preserve"> поведение.  </w:t>
            </w:r>
            <w:proofErr w:type="spellStart"/>
            <w:r w:rsidRPr="005A4951">
              <w:rPr>
                <w:rFonts w:ascii="Times New Roman" w:eastAsia="Times New Roman" w:hAnsi="Times New Roman"/>
                <w:iCs/>
                <w:spacing w:val="-1"/>
                <w:sz w:val="24"/>
                <w:szCs w:val="24"/>
                <w:lang w:eastAsia="ru-RU"/>
              </w:rPr>
              <w:t>Делинквентное</w:t>
            </w:r>
            <w:proofErr w:type="spellEnd"/>
            <w:r w:rsidRPr="005A4951">
              <w:rPr>
                <w:rFonts w:ascii="Times New Roman" w:eastAsia="Times New Roman" w:hAnsi="Times New Roman"/>
                <w:iCs/>
                <w:spacing w:val="-1"/>
                <w:sz w:val="24"/>
                <w:szCs w:val="24"/>
                <w:lang w:eastAsia="ru-RU"/>
              </w:rPr>
              <w:t xml:space="preserve"> поведение. </w:t>
            </w:r>
            <w:proofErr w:type="spellStart"/>
            <w:r w:rsidRPr="005A4951">
              <w:rPr>
                <w:rFonts w:ascii="Times New Roman" w:eastAsia="Times New Roman" w:hAnsi="Times New Roman"/>
                <w:iCs/>
                <w:spacing w:val="-1"/>
                <w:sz w:val="24"/>
                <w:szCs w:val="24"/>
                <w:lang w:eastAsia="ru-RU"/>
              </w:rPr>
              <w:t>Аддикции</w:t>
            </w:r>
            <w:proofErr w:type="spellEnd"/>
            <w:r w:rsidRPr="005A4951">
              <w:rPr>
                <w:rFonts w:ascii="Times New Roman" w:eastAsia="Times New Roman" w:hAnsi="Times New Roman"/>
                <w:iCs/>
                <w:spacing w:val="-1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083" w:type="dxa"/>
          </w:tcPr>
          <w:p w:rsidR="005A4951" w:rsidRPr="005A4951" w:rsidRDefault="005A4951" w:rsidP="005A4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7" w:type="dxa"/>
          </w:tcPr>
          <w:p w:rsidR="005A4951" w:rsidRPr="005A4951" w:rsidRDefault="005A4951" w:rsidP="005A4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980" w:type="dxa"/>
          </w:tcPr>
          <w:p w:rsidR="005A4951" w:rsidRPr="005A4951" w:rsidRDefault="005A4951" w:rsidP="005A4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Конспект. </w:t>
            </w:r>
          </w:p>
          <w:p w:rsidR="005A4951" w:rsidRPr="005A4951" w:rsidRDefault="005A4951" w:rsidP="005A4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Классификационная схема</w:t>
            </w:r>
          </w:p>
        </w:tc>
        <w:tc>
          <w:tcPr>
            <w:tcW w:w="957" w:type="dxa"/>
          </w:tcPr>
          <w:p w:rsidR="005A4951" w:rsidRPr="005A4951" w:rsidRDefault="005A4951" w:rsidP="005A4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A4951" w:rsidRPr="005A4951" w:rsidTr="00E22AC7">
        <w:trPr>
          <w:cantSplit/>
          <w:trHeight w:val="357"/>
        </w:trPr>
        <w:tc>
          <w:tcPr>
            <w:tcW w:w="465" w:type="dxa"/>
          </w:tcPr>
          <w:p w:rsidR="005A4951" w:rsidRPr="005A4951" w:rsidRDefault="005A4951" w:rsidP="005A4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40" w:type="dxa"/>
          </w:tcPr>
          <w:p w:rsidR="005A4951" w:rsidRPr="005A4951" w:rsidRDefault="005A4951" w:rsidP="005A4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Сопровождение пациентов, состоящих на</w:t>
            </w:r>
            <w:proofErr w:type="gramStart"/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учете.</w:t>
            </w:r>
          </w:p>
        </w:tc>
        <w:tc>
          <w:tcPr>
            <w:tcW w:w="1083" w:type="dxa"/>
          </w:tcPr>
          <w:p w:rsidR="005A4951" w:rsidRPr="005A4951" w:rsidRDefault="005A4951" w:rsidP="005A4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7" w:type="dxa"/>
          </w:tcPr>
          <w:p w:rsidR="005A4951" w:rsidRPr="005A4951" w:rsidRDefault="005A4951" w:rsidP="005A4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980" w:type="dxa"/>
          </w:tcPr>
          <w:p w:rsidR="005A4951" w:rsidRPr="005A4951" w:rsidRDefault="005A4951" w:rsidP="005A4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Конспект.  Классификационная схема</w:t>
            </w:r>
          </w:p>
        </w:tc>
        <w:tc>
          <w:tcPr>
            <w:tcW w:w="957" w:type="dxa"/>
          </w:tcPr>
          <w:p w:rsidR="005A4951" w:rsidRPr="005A4951" w:rsidRDefault="005A4951" w:rsidP="005A4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5A4951" w:rsidRPr="005A4951" w:rsidTr="00E22AC7">
        <w:trPr>
          <w:cantSplit/>
          <w:trHeight w:val="357"/>
        </w:trPr>
        <w:tc>
          <w:tcPr>
            <w:tcW w:w="465" w:type="dxa"/>
          </w:tcPr>
          <w:p w:rsidR="005A4951" w:rsidRPr="005A4951" w:rsidRDefault="005A4951" w:rsidP="005A4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40" w:type="dxa"/>
          </w:tcPr>
          <w:p w:rsidR="005A4951" w:rsidRPr="005A4951" w:rsidRDefault="005A4951" w:rsidP="005A4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работы клинического психолога</w:t>
            </w:r>
          </w:p>
        </w:tc>
        <w:tc>
          <w:tcPr>
            <w:tcW w:w="1083" w:type="dxa"/>
          </w:tcPr>
          <w:p w:rsidR="005A4951" w:rsidRPr="005A4951" w:rsidRDefault="005A4951" w:rsidP="005A4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7" w:type="dxa"/>
          </w:tcPr>
          <w:p w:rsidR="005A4951" w:rsidRPr="005A4951" w:rsidRDefault="005A4951" w:rsidP="005A4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980" w:type="dxa"/>
          </w:tcPr>
          <w:p w:rsidR="005A4951" w:rsidRPr="005A4951" w:rsidRDefault="005A4951" w:rsidP="005A4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Доклад.</w:t>
            </w:r>
          </w:p>
        </w:tc>
        <w:tc>
          <w:tcPr>
            <w:tcW w:w="957" w:type="dxa"/>
          </w:tcPr>
          <w:p w:rsidR="005A4951" w:rsidRPr="005A4951" w:rsidRDefault="005A4951" w:rsidP="005A4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</w:tbl>
    <w:p w:rsidR="005A4951" w:rsidRDefault="005A4951" w:rsidP="003226D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4951" w:rsidRDefault="005A4951" w:rsidP="003226D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31D1" w:rsidRDefault="001E31D1" w:rsidP="005A49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31D1" w:rsidRDefault="001E31D1" w:rsidP="005A49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31D1" w:rsidRDefault="001E31D1" w:rsidP="005A49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31D1" w:rsidRDefault="001E31D1" w:rsidP="005A49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31D1" w:rsidRDefault="001E31D1" w:rsidP="005A49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31D1" w:rsidRDefault="001E31D1" w:rsidP="005A49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A4951" w:rsidRPr="005A4951" w:rsidRDefault="005A4951" w:rsidP="005A49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A4951">
        <w:rPr>
          <w:rFonts w:ascii="Times New Roman" w:hAnsi="Times New Roman"/>
          <w:b/>
          <w:sz w:val="24"/>
          <w:szCs w:val="24"/>
        </w:rPr>
        <w:lastRenderedPageBreak/>
        <w:t>Методические рекомендации по изучению дисциплины.</w:t>
      </w:r>
    </w:p>
    <w:p w:rsidR="005A4951" w:rsidRDefault="005A4951" w:rsidP="003226D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4951" w:rsidRPr="00974027" w:rsidRDefault="005A4951" w:rsidP="003226D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4951" w:rsidRPr="005A4951" w:rsidRDefault="005A4951" w:rsidP="005A495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951">
        <w:rPr>
          <w:rFonts w:ascii="Times New Roman" w:eastAsia="Times New Roman" w:hAnsi="Times New Roman"/>
          <w:sz w:val="24"/>
          <w:szCs w:val="24"/>
          <w:lang w:eastAsia="ru-RU"/>
        </w:rPr>
        <w:t>Приступая к изучению курса «</w:t>
      </w:r>
      <w:r w:rsidR="00BB633F">
        <w:rPr>
          <w:rFonts w:ascii="Times New Roman" w:eastAsia="Times New Roman" w:hAnsi="Times New Roman"/>
          <w:sz w:val="24"/>
          <w:szCs w:val="24"/>
          <w:lang w:eastAsia="ru-RU"/>
        </w:rPr>
        <w:t>Клиническая психология</w:t>
      </w:r>
      <w:r w:rsidRPr="005A4951">
        <w:rPr>
          <w:rFonts w:ascii="Times New Roman" w:eastAsia="Times New Roman" w:hAnsi="Times New Roman"/>
          <w:sz w:val="24"/>
          <w:szCs w:val="24"/>
          <w:lang w:eastAsia="ru-RU"/>
        </w:rPr>
        <w:t xml:space="preserve">» необходимо получить четкое представление об основах медицинской психологии. </w:t>
      </w:r>
    </w:p>
    <w:p w:rsidR="005A4951" w:rsidRPr="005A4951" w:rsidRDefault="005A4951" w:rsidP="005A495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951">
        <w:rPr>
          <w:rFonts w:ascii="Times New Roman" w:eastAsia="Times New Roman" w:hAnsi="Times New Roman"/>
          <w:sz w:val="24"/>
          <w:szCs w:val="24"/>
          <w:lang w:eastAsia="ru-RU"/>
        </w:rPr>
        <w:t>Изучение учебной дисциплины «</w:t>
      </w:r>
      <w:r w:rsidR="00BB633F" w:rsidRPr="00BB633F">
        <w:rPr>
          <w:rFonts w:ascii="Times New Roman" w:eastAsia="Times New Roman" w:hAnsi="Times New Roman"/>
          <w:sz w:val="24"/>
          <w:szCs w:val="24"/>
          <w:lang w:eastAsia="ru-RU"/>
        </w:rPr>
        <w:t>Клиническая психология</w:t>
      </w:r>
      <w:r w:rsidRPr="005A4951">
        <w:rPr>
          <w:rFonts w:ascii="Times New Roman" w:eastAsia="Times New Roman" w:hAnsi="Times New Roman"/>
          <w:sz w:val="24"/>
          <w:szCs w:val="24"/>
          <w:lang w:eastAsia="ru-RU"/>
        </w:rPr>
        <w:t xml:space="preserve">» требует от студентов внимательного подхода к рекомендациям и предложениям, высказанным преподавателем, их творческого учета в процессе самостоятельной работы по усвоению данной дисциплины. </w:t>
      </w:r>
    </w:p>
    <w:p w:rsidR="005A4951" w:rsidRPr="005A4951" w:rsidRDefault="005A4951" w:rsidP="005A495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951">
        <w:rPr>
          <w:rFonts w:ascii="Times New Roman" w:eastAsia="Times New Roman" w:hAnsi="Times New Roman"/>
          <w:sz w:val="24"/>
          <w:szCs w:val="24"/>
          <w:lang w:eastAsia="ru-RU"/>
        </w:rPr>
        <w:t>Знакомство с изучаемой дисциплиной происходит уже на первой лекции, где от студентов требуется не просто внимание, но и самостоятельное оформление конспекта.</w:t>
      </w:r>
    </w:p>
    <w:p w:rsidR="005A4951" w:rsidRPr="005A4951" w:rsidRDefault="005A4951" w:rsidP="005A495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951">
        <w:rPr>
          <w:rFonts w:ascii="Times New Roman" w:eastAsia="Times New Roman" w:hAnsi="Times New Roman"/>
          <w:sz w:val="24"/>
          <w:szCs w:val="24"/>
          <w:lang w:eastAsia="ru-RU"/>
        </w:rPr>
        <w:t xml:space="preserve">Учитывая характер, особенности и форму обучения студентов, следует обратить внимание на ряд рекомендаций: </w:t>
      </w:r>
    </w:p>
    <w:p w:rsidR="005A4951" w:rsidRPr="005A4951" w:rsidRDefault="005A4951" w:rsidP="005A495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951">
        <w:rPr>
          <w:rFonts w:ascii="Times New Roman" w:eastAsia="Times New Roman" w:hAnsi="Times New Roman"/>
          <w:sz w:val="24"/>
          <w:szCs w:val="24"/>
          <w:lang w:eastAsia="ru-RU"/>
        </w:rPr>
        <w:t>1) Обучаемые должны тщательно спланировать учебное время, составить индивидуальный план изучения дисциплины «</w:t>
      </w:r>
      <w:r w:rsidR="00BB633F" w:rsidRPr="00BB633F">
        <w:rPr>
          <w:rFonts w:ascii="Times New Roman" w:eastAsia="Times New Roman" w:hAnsi="Times New Roman"/>
          <w:sz w:val="24"/>
          <w:szCs w:val="24"/>
          <w:lang w:eastAsia="ru-RU"/>
        </w:rPr>
        <w:t>Клиническая психология</w:t>
      </w:r>
      <w:r w:rsidRPr="005A4951">
        <w:rPr>
          <w:rFonts w:ascii="Times New Roman" w:eastAsia="Times New Roman" w:hAnsi="Times New Roman"/>
          <w:sz w:val="24"/>
          <w:szCs w:val="24"/>
          <w:lang w:eastAsia="ru-RU"/>
        </w:rPr>
        <w:t xml:space="preserve">». Такой план по своему характеру может включать логически последовательные этапы познания дисциплины. Ими могут стать: </w:t>
      </w:r>
    </w:p>
    <w:p w:rsidR="005A4951" w:rsidRPr="005A4951" w:rsidRDefault="005A4951" w:rsidP="005A495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951">
        <w:rPr>
          <w:rFonts w:ascii="Times New Roman" w:eastAsia="Times New Roman" w:hAnsi="Times New Roman"/>
          <w:sz w:val="24"/>
          <w:szCs w:val="24"/>
          <w:lang w:eastAsia="ru-RU"/>
        </w:rPr>
        <w:t xml:space="preserve">- предварительный этап: в основном он связан с накоплением учебной и учебно-методической литературы по анализируемым вопросам; </w:t>
      </w:r>
    </w:p>
    <w:p w:rsidR="005A4951" w:rsidRPr="005A4951" w:rsidRDefault="005A4951" w:rsidP="005A495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951">
        <w:rPr>
          <w:rFonts w:ascii="Times New Roman" w:eastAsia="Times New Roman" w:hAnsi="Times New Roman"/>
          <w:sz w:val="24"/>
          <w:szCs w:val="24"/>
          <w:lang w:eastAsia="ru-RU"/>
        </w:rPr>
        <w:t xml:space="preserve">- этап изучения содержания накопленной литературы, индивидуальных записей по исследуемой дисциплине, а также прослушанных  лекций; </w:t>
      </w:r>
    </w:p>
    <w:p w:rsidR="005A4951" w:rsidRPr="005A4951" w:rsidRDefault="005A4951" w:rsidP="005A495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951">
        <w:rPr>
          <w:rFonts w:ascii="Times New Roman" w:eastAsia="Times New Roman" w:hAnsi="Times New Roman"/>
          <w:sz w:val="24"/>
          <w:szCs w:val="24"/>
          <w:lang w:eastAsia="ru-RU"/>
        </w:rPr>
        <w:t xml:space="preserve">- завершающий этап - он связан с логическим построением студентами целостной системы взглядов на осваиваемую дисциплину, приращением полученных знаний к контрольной форме обучения. </w:t>
      </w:r>
    </w:p>
    <w:p w:rsidR="005A4951" w:rsidRPr="005A4951" w:rsidRDefault="005A4951" w:rsidP="005A495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951">
        <w:rPr>
          <w:rFonts w:ascii="Times New Roman" w:eastAsia="Times New Roman" w:hAnsi="Times New Roman"/>
          <w:sz w:val="24"/>
          <w:szCs w:val="24"/>
          <w:lang w:eastAsia="ru-RU"/>
        </w:rPr>
        <w:t xml:space="preserve">Чтобы наиболее рационально и полно использовать свои возможности при подготовке к экзамену, необходимо: </w:t>
      </w:r>
    </w:p>
    <w:p w:rsidR="005A4951" w:rsidRPr="005A4951" w:rsidRDefault="005A4951" w:rsidP="005A495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951">
        <w:rPr>
          <w:rFonts w:ascii="Times New Roman" w:eastAsia="Times New Roman" w:hAnsi="Times New Roman"/>
          <w:sz w:val="24"/>
          <w:szCs w:val="24"/>
          <w:lang w:eastAsia="ru-RU"/>
        </w:rPr>
        <w:t xml:space="preserve">- внимательно прочитать конспект лекции по данной тематике; </w:t>
      </w:r>
    </w:p>
    <w:p w:rsidR="005A4951" w:rsidRPr="005A4951" w:rsidRDefault="005A4951" w:rsidP="005A495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951">
        <w:rPr>
          <w:rFonts w:ascii="Times New Roman" w:eastAsia="Times New Roman" w:hAnsi="Times New Roman"/>
          <w:sz w:val="24"/>
          <w:szCs w:val="24"/>
          <w:lang w:eastAsia="ru-RU"/>
        </w:rPr>
        <w:t xml:space="preserve">- ознакомиться с соответствующим разделом учебника; </w:t>
      </w:r>
    </w:p>
    <w:p w:rsidR="005A4951" w:rsidRPr="005A4951" w:rsidRDefault="005A4951" w:rsidP="005A495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951">
        <w:rPr>
          <w:rFonts w:ascii="Times New Roman" w:eastAsia="Times New Roman" w:hAnsi="Times New Roman"/>
          <w:sz w:val="24"/>
          <w:szCs w:val="24"/>
          <w:lang w:eastAsia="ru-RU"/>
        </w:rPr>
        <w:t xml:space="preserve">- проработать дополнительную литературу и источники; </w:t>
      </w:r>
    </w:p>
    <w:p w:rsidR="005A4951" w:rsidRPr="005A4951" w:rsidRDefault="005A4951" w:rsidP="005A495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951">
        <w:rPr>
          <w:rFonts w:ascii="Times New Roman" w:eastAsia="Times New Roman" w:hAnsi="Times New Roman"/>
          <w:sz w:val="24"/>
          <w:szCs w:val="24"/>
          <w:lang w:eastAsia="ru-RU"/>
        </w:rPr>
        <w:t>- выполнить письменные задания.</w:t>
      </w:r>
    </w:p>
    <w:p w:rsidR="005A4951" w:rsidRPr="005A4951" w:rsidRDefault="005A4951" w:rsidP="005A495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951">
        <w:rPr>
          <w:rFonts w:ascii="Times New Roman" w:eastAsia="Times New Roman" w:hAnsi="Times New Roman"/>
          <w:sz w:val="24"/>
          <w:szCs w:val="24"/>
          <w:lang w:eastAsia="ru-RU"/>
        </w:rPr>
        <w:t>Выбор формы и вида СРО и СРОП по дисциплине «</w:t>
      </w:r>
      <w:r w:rsidR="00BB633F" w:rsidRPr="00BB633F">
        <w:rPr>
          <w:rFonts w:ascii="Times New Roman" w:eastAsia="Times New Roman" w:hAnsi="Times New Roman"/>
          <w:sz w:val="24"/>
          <w:szCs w:val="24"/>
          <w:lang w:eastAsia="ru-RU"/>
        </w:rPr>
        <w:t xml:space="preserve">Клиническая психология </w:t>
      </w:r>
      <w:r w:rsidRPr="005A4951">
        <w:rPr>
          <w:rFonts w:ascii="Times New Roman" w:eastAsia="Times New Roman" w:hAnsi="Times New Roman"/>
          <w:sz w:val="24"/>
          <w:szCs w:val="24"/>
          <w:lang w:eastAsia="ru-RU"/>
        </w:rPr>
        <w:t xml:space="preserve">приведено в соответствие с целями и задачами курса, подготовленности студента, количеством часов, отведенных на самостоятельную работу, а также степенью сложности. </w:t>
      </w:r>
    </w:p>
    <w:p w:rsidR="005A4951" w:rsidRPr="005A4951" w:rsidRDefault="005A4951" w:rsidP="005A495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951">
        <w:rPr>
          <w:rFonts w:ascii="Times New Roman" w:eastAsia="Times New Roman" w:hAnsi="Times New Roman"/>
          <w:sz w:val="24"/>
          <w:szCs w:val="24"/>
          <w:lang w:eastAsia="ru-RU"/>
        </w:rPr>
        <w:t>При выполнении заданий студенту необходимо дополнительно проработать лекции по данной теме, проанализировать источники, сделать пометки на полях лекций по теме СРО и СРОП. Чем глубже и полнее проработан материал, тем легче выполнить самостоятельную работу.</w:t>
      </w:r>
    </w:p>
    <w:p w:rsidR="005A4951" w:rsidRPr="005A4951" w:rsidRDefault="005A4951" w:rsidP="005A495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951">
        <w:rPr>
          <w:rFonts w:ascii="Times New Roman" w:eastAsia="Times New Roman" w:hAnsi="Times New Roman"/>
          <w:sz w:val="24"/>
          <w:szCs w:val="24"/>
          <w:lang w:eastAsia="ru-RU"/>
        </w:rPr>
        <w:t>Дисциплина не будет освоена, если студент ограничится посещением лекций и составлением их конспекта.  Изучение (включая конспектирование) всей литературы из основного списка является обязательным. Изучение вопросов, вынесенных на семинарские, требует ориентации в более широком круге литературных источников, включенных в дополнительный список. Студенты очной формы обучения осваивают темы семинарских занятий, работают с исследовательскими методиками, готовят письменные ответы на поставленные на занятиях вопросы. Студенты могут рассчитывать на консультативную помощь преподавател</w:t>
      </w:r>
      <w:bookmarkStart w:id="0" w:name="_GoBack"/>
      <w:r w:rsidRPr="005A4951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bookmarkEnd w:id="0"/>
      <w:r w:rsidRPr="005A495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A4951" w:rsidRPr="005A4951" w:rsidRDefault="005A4951" w:rsidP="005A495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951">
        <w:rPr>
          <w:rFonts w:ascii="Times New Roman" w:eastAsia="Times New Roman" w:hAnsi="Times New Roman"/>
          <w:sz w:val="24"/>
          <w:szCs w:val="24"/>
          <w:lang w:eastAsia="ru-RU"/>
        </w:rPr>
        <w:t xml:space="preserve">Все этапы и формы самостоятельной работы студентов очной формы обучения  контролируются преподавателем, успешное выполнение работы является условием допуска к экзамену. </w:t>
      </w:r>
    </w:p>
    <w:p w:rsidR="005A4951" w:rsidRPr="005A4951" w:rsidRDefault="005A4951" w:rsidP="005A49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A4951" w:rsidRDefault="005A4951" w:rsidP="005A49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31D1" w:rsidRDefault="001E31D1" w:rsidP="005A49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31D1" w:rsidRDefault="001E31D1" w:rsidP="005A49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31D1" w:rsidRDefault="001E31D1" w:rsidP="005A49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31D1" w:rsidRDefault="001E31D1" w:rsidP="005A49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31D1" w:rsidRPr="005A4951" w:rsidRDefault="001E31D1" w:rsidP="005A49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26DA" w:rsidRPr="00974027" w:rsidRDefault="003226DA" w:rsidP="003226DA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01E06" w:rsidRPr="00974027" w:rsidRDefault="00701E06" w:rsidP="00701E0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  <w:sectPr w:rsidR="00701E06" w:rsidRPr="00974027" w:rsidSect="004F5DE2">
          <w:type w:val="continuous"/>
          <w:pgSz w:w="11906" w:h="16838"/>
          <w:pgMar w:top="567" w:right="567" w:bottom="1701" w:left="567" w:header="708" w:footer="708" w:gutter="0"/>
          <w:cols w:space="284"/>
          <w:docGrid w:linePitch="360"/>
        </w:sectPr>
      </w:pPr>
    </w:p>
    <w:p w:rsidR="00974027" w:rsidRDefault="00974027" w:rsidP="009F478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F5DE2" w:rsidRDefault="004F5DE2" w:rsidP="009F4781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4F5DE2" w:rsidSect="004F5DE2">
          <w:type w:val="continuous"/>
          <w:pgSz w:w="11906" w:h="16838"/>
          <w:pgMar w:top="567" w:right="567" w:bottom="1701" w:left="567" w:header="708" w:footer="708" w:gutter="0"/>
          <w:cols w:space="708"/>
          <w:docGrid w:linePitch="360"/>
        </w:sectPr>
      </w:pPr>
    </w:p>
    <w:p w:rsidR="00974027" w:rsidRDefault="00974027" w:rsidP="009F478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F4781" w:rsidRPr="00974027" w:rsidRDefault="009F4781" w:rsidP="0097402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74027">
        <w:rPr>
          <w:rFonts w:ascii="Times New Roman" w:hAnsi="Times New Roman"/>
          <w:b/>
          <w:sz w:val="24"/>
          <w:szCs w:val="24"/>
        </w:rPr>
        <w:lastRenderedPageBreak/>
        <w:t>Литература.</w:t>
      </w:r>
    </w:p>
    <w:p w:rsidR="009F4781" w:rsidRPr="00974027" w:rsidRDefault="009F4781" w:rsidP="009F47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4781" w:rsidRPr="00974027" w:rsidRDefault="009F4781" w:rsidP="009F47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4781" w:rsidRPr="00974027" w:rsidRDefault="009F4781" w:rsidP="009F47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4781" w:rsidRPr="00974027" w:rsidRDefault="009F4781" w:rsidP="009740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027">
        <w:rPr>
          <w:rFonts w:ascii="Times New Roman" w:hAnsi="Times New Roman"/>
          <w:sz w:val="24"/>
          <w:szCs w:val="24"/>
        </w:rPr>
        <w:t>1. Менделевич В.Д. Клиническая и медицинская психология</w:t>
      </w:r>
      <w:proofErr w:type="gramStart"/>
      <w:r w:rsidRPr="00974027">
        <w:rPr>
          <w:rFonts w:ascii="Times New Roman" w:hAnsi="Times New Roman"/>
          <w:sz w:val="24"/>
          <w:szCs w:val="24"/>
        </w:rPr>
        <w:t>.</w:t>
      </w:r>
      <w:proofErr w:type="gramEnd"/>
      <w:r w:rsidRPr="0097402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74027">
        <w:rPr>
          <w:rFonts w:ascii="Times New Roman" w:hAnsi="Times New Roman"/>
          <w:sz w:val="24"/>
          <w:szCs w:val="24"/>
        </w:rPr>
        <w:t>у</w:t>
      </w:r>
      <w:proofErr w:type="gramEnd"/>
      <w:r w:rsidRPr="00974027">
        <w:rPr>
          <w:rFonts w:ascii="Times New Roman" w:hAnsi="Times New Roman"/>
          <w:sz w:val="24"/>
          <w:szCs w:val="24"/>
        </w:rPr>
        <w:t xml:space="preserve">чебное пособие. М: </w:t>
      </w:r>
      <w:proofErr w:type="spellStart"/>
      <w:r w:rsidRPr="00974027">
        <w:rPr>
          <w:rFonts w:ascii="Times New Roman" w:hAnsi="Times New Roman"/>
          <w:sz w:val="24"/>
          <w:szCs w:val="24"/>
        </w:rPr>
        <w:t>Медпресс</w:t>
      </w:r>
      <w:proofErr w:type="spellEnd"/>
      <w:r w:rsidRPr="00974027">
        <w:rPr>
          <w:rFonts w:ascii="Times New Roman" w:hAnsi="Times New Roman"/>
          <w:sz w:val="24"/>
          <w:szCs w:val="24"/>
        </w:rPr>
        <w:t>. 2012.</w:t>
      </w:r>
    </w:p>
    <w:p w:rsidR="009F4781" w:rsidRPr="00974027" w:rsidRDefault="00974027" w:rsidP="009740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="009F4781" w:rsidRPr="00974027">
        <w:rPr>
          <w:rFonts w:ascii="Times New Roman" w:hAnsi="Times New Roman"/>
          <w:sz w:val="24"/>
          <w:szCs w:val="24"/>
        </w:rPr>
        <w:t>Тюльник</w:t>
      </w:r>
      <w:proofErr w:type="spellEnd"/>
      <w:r w:rsidR="009F4781" w:rsidRPr="00974027">
        <w:rPr>
          <w:rFonts w:ascii="Times New Roman" w:hAnsi="Times New Roman"/>
          <w:sz w:val="24"/>
          <w:szCs w:val="24"/>
        </w:rPr>
        <w:t xml:space="preserve"> Ю.Т. Медицинская психология. – М.: Медицина, 2010. </w:t>
      </w:r>
    </w:p>
    <w:p w:rsidR="009F4781" w:rsidRPr="00974027" w:rsidRDefault="00974027" w:rsidP="009740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9F4781" w:rsidRPr="00974027">
        <w:rPr>
          <w:rFonts w:ascii="Times New Roman" w:hAnsi="Times New Roman"/>
          <w:sz w:val="24"/>
          <w:szCs w:val="24"/>
        </w:rPr>
        <w:t>Марилов В.В. Общая психопатология: учеб</w:t>
      </w:r>
      <w:proofErr w:type="gramStart"/>
      <w:r w:rsidR="009F4781" w:rsidRPr="00974027">
        <w:rPr>
          <w:rFonts w:ascii="Times New Roman" w:hAnsi="Times New Roman"/>
          <w:sz w:val="24"/>
          <w:szCs w:val="24"/>
        </w:rPr>
        <w:t>.</w:t>
      </w:r>
      <w:proofErr w:type="gramEnd"/>
      <w:r w:rsidR="009F4781" w:rsidRPr="0097402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F4781" w:rsidRPr="00974027">
        <w:rPr>
          <w:rFonts w:ascii="Times New Roman" w:hAnsi="Times New Roman"/>
          <w:sz w:val="24"/>
          <w:szCs w:val="24"/>
        </w:rPr>
        <w:t>п</w:t>
      </w:r>
      <w:proofErr w:type="gramEnd"/>
      <w:r w:rsidR="009F4781" w:rsidRPr="00974027">
        <w:rPr>
          <w:rFonts w:ascii="Times New Roman" w:hAnsi="Times New Roman"/>
          <w:sz w:val="24"/>
          <w:szCs w:val="24"/>
        </w:rPr>
        <w:t xml:space="preserve">особие. – М.: Изд. центр «Академия», 2011. </w:t>
      </w:r>
    </w:p>
    <w:p w:rsidR="009F4781" w:rsidRPr="00974027" w:rsidRDefault="00974027" w:rsidP="009740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="009F4781" w:rsidRPr="00974027">
        <w:rPr>
          <w:rFonts w:ascii="Times New Roman" w:hAnsi="Times New Roman"/>
          <w:sz w:val="24"/>
          <w:szCs w:val="24"/>
        </w:rPr>
        <w:t>Карвасарский</w:t>
      </w:r>
      <w:proofErr w:type="spellEnd"/>
      <w:r w:rsidR="009F4781" w:rsidRPr="00974027">
        <w:rPr>
          <w:rFonts w:ascii="Times New Roman" w:hAnsi="Times New Roman"/>
          <w:sz w:val="24"/>
          <w:szCs w:val="24"/>
        </w:rPr>
        <w:t xml:space="preserve"> Б.Д. Медицинская психология. – Л.: Медицина, 2013 </w:t>
      </w:r>
    </w:p>
    <w:p w:rsidR="009F4781" w:rsidRPr="00974027" w:rsidRDefault="00974027" w:rsidP="009740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9F4781" w:rsidRPr="00974027">
        <w:rPr>
          <w:rFonts w:ascii="Times New Roman" w:hAnsi="Times New Roman"/>
          <w:sz w:val="24"/>
          <w:szCs w:val="24"/>
        </w:rPr>
        <w:t>Медицинская психология: новейший справочник практического психолога / сост. С.Л. Соловьева. – М.: АСТ,  СПб</w:t>
      </w:r>
      <w:proofErr w:type="gramStart"/>
      <w:r w:rsidR="009F4781" w:rsidRPr="00974027">
        <w:rPr>
          <w:rFonts w:ascii="Times New Roman" w:hAnsi="Times New Roman"/>
          <w:sz w:val="24"/>
          <w:szCs w:val="24"/>
        </w:rPr>
        <w:t xml:space="preserve">.: </w:t>
      </w:r>
      <w:proofErr w:type="gramEnd"/>
      <w:r w:rsidR="009F4781" w:rsidRPr="00974027">
        <w:rPr>
          <w:rFonts w:ascii="Times New Roman" w:hAnsi="Times New Roman"/>
          <w:sz w:val="24"/>
          <w:szCs w:val="24"/>
        </w:rPr>
        <w:t>Сова, 2007.</w:t>
      </w:r>
    </w:p>
    <w:p w:rsidR="009F4781" w:rsidRPr="00974027" w:rsidRDefault="00974027" w:rsidP="009740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proofErr w:type="spellStart"/>
      <w:r w:rsidR="009F4781" w:rsidRPr="00974027">
        <w:rPr>
          <w:rFonts w:ascii="Times New Roman" w:hAnsi="Times New Roman"/>
          <w:sz w:val="24"/>
          <w:szCs w:val="24"/>
        </w:rPr>
        <w:t>Жариков</w:t>
      </w:r>
      <w:proofErr w:type="spellEnd"/>
      <w:r w:rsidR="009F4781" w:rsidRPr="00974027">
        <w:rPr>
          <w:rFonts w:ascii="Times New Roman" w:hAnsi="Times New Roman"/>
          <w:sz w:val="24"/>
          <w:szCs w:val="24"/>
        </w:rPr>
        <w:t xml:space="preserve"> Н.М., Морозов Г.В., </w:t>
      </w:r>
      <w:proofErr w:type="spellStart"/>
      <w:r w:rsidR="009F4781" w:rsidRPr="00974027">
        <w:rPr>
          <w:rFonts w:ascii="Times New Roman" w:hAnsi="Times New Roman"/>
          <w:sz w:val="24"/>
          <w:szCs w:val="24"/>
        </w:rPr>
        <w:t>Хритинин</w:t>
      </w:r>
      <w:proofErr w:type="spellEnd"/>
      <w:r w:rsidR="009F4781" w:rsidRPr="00974027">
        <w:rPr>
          <w:rFonts w:ascii="Times New Roman" w:hAnsi="Times New Roman"/>
          <w:sz w:val="24"/>
          <w:szCs w:val="24"/>
        </w:rPr>
        <w:t xml:space="preserve"> Д.Ф. Судебная психиатрия. – М.: Изд. группа ИНФРА-М НОРМА, 2007 </w:t>
      </w:r>
    </w:p>
    <w:p w:rsidR="009F4781" w:rsidRPr="00974027" w:rsidRDefault="00974027" w:rsidP="009740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9F4781" w:rsidRPr="00974027">
        <w:rPr>
          <w:rFonts w:ascii="Times New Roman" w:hAnsi="Times New Roman"/>
          <w:sz w:val="24"/>
          <w:szCs w:val="24"/>
        </w:rPr>
        <w:t xml:space="preserve">Матвеев В.Ф. Медицинская психология. – М.: Медицина, 1989. </w:t>
      </w:r>
    </w:p>
    <w:p w:rsidR="009F4781" w:rsidRPr="00974027" w:rsidRDefault="00974027" w:rsidP="009740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="009F4781" w:rsidRPr="00974027">
        <w:rPr>
          <w:rFonts w:ascii="Times New Roman" w:hAnsi="Times New Roman"/>
          <w:sz w:val="24"/>
          <w:szCs w:val="24"/>
        </w:rPr>
        <w:t xml:space="preserve">Левченко И.П. Патопсихология. – М.: Медицина, 2008. </w:t>
      </w:r>
    </w:p>
    <w:p w:rsidR="009F4781" w:rsidRPr="00974027" w:rsidRDefault="00974027" w:rsidP="009740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proofErr w:type="spellStart"/>
      <w:r w:rsidR="009F4781" w:rsidRPr="00974027">
        <w:rPr>
          <w:rFonts w:ascii="Times New Roman" w:hAnsi="Times New Roman"/>
          <w:sz w:val="24"/>
          <w:szCs w:val="24"/>
        </w:rPr>
        <w:t>Блейхер</w:t>
      </w:r>
      <w:proofErr w:type="spellEnd"/>
      <w:r w:rsidR="009F4781" w:rsidRPr="00974027">
        <w:rPr>
          <w:rFonts w:ascii="Times New Roman" w:hAnsi="Times New Roman"/>
          <w:sz w:val="24"/>
          <w:szCs w:val="24"/>
        </w:rPr>
        <w:t xml:space="preserve"> В.М., </w:t>
      </w:r>
      <w:proofErr w:type="spellStart"/>
      <w:r w:rsidR="009F4781" w:rsidRPr="00974027">
        <w:rPr>
          <w:rFonts w:ascii="Times New Roman" w:hAnsi="Times New Roman"/>
          <w:sz w:val="24"/>
          <w:szCs w:val="24"/>
        </w:rPr>
        <w:t>Крук</w:t>
      </w:r>
      <w:proofErr w:type="spellEnd"/>
      <w:r w:rsidR="009F4781" w:rsidRPr="00974027">
        <w:rPr>
          <w:rFonts w:ascii="Times New Roman" w:hAnsi="Times New Roman"/>
          <w:sz w:val="24"/>
          <w:szCs w:val="24"/>
        </w:rPr>
        <w:t xml:space="preserve"> И.В., Боков С.Н.</w:t>
      </w:r>
      <w:r w:rsidR="007B39EF">
        <w:rPr>
          <w:rFonts w:ascii="Times New Roman" w:hAnsi="Times New Roman"/>
          <w:sz w:val="24"/>
          <w:szCs w:val="24"/>
        </w:rPr>
        <w:t xml:space="preserve"> </w:t>
      </w:r>
      <w:r w:rsidR="009F4781" w:rsidRPr="00974027">
        <w:rPr>
          <w:rFonts w:ascii="Times New Roman" w:hAnsi="Times New Roman"/>
          <w:sz w:val="24"/>
          <w:szCs w:val="24"/>
        </w:rPr>
        <w:t xml:space="preserve">Практическая </w:t>
      </w:r>
      <w:proofErr w:type="spellStart"/>
      <w:r w:rsidR="009F4781" w:rsidRPr="00974027">
        <w:rPr>
          <w:rFonts w:ascii="Times New Roman" w:hAnsi="Times New Roman"/>
          <w:sz w:val="24"/>
          <w:szCs w:val="24"/>
        </w:rPr>
        <w:t>патопсихология</w:t>
      </w:r>
      <w:proofErr w:type="gramStart"/>
      <w:r w:rsidR="009F4781" w:rsidRPr="00974027">
        <w:rPr>
          <w:rFonts w:ascii="Times New Roman" w:hAnsi="Times New Roman"/>
          <w:sz w:val="24"/>
          <w:szCs w:val="24"/>
        </w:rPr>
        <w:t>.Р</w:t>
      </w:r>
      <w:proofErr w:type="gramEnd"/>
      <w:r w:rsidR="009F4781" w:rsidRPr="00974027">
        <w:rPr>
          <w:rFonts w:ascii="Times New Roman" w:hAnsi="Times New Roman"/>
          <w:sz w:val="24"/>
          <w:szCs w:val="24"/>
        </w:rPr>
        <w:t>остов</w:t>
      </w:r>
      <w:proofErr w:type="spellEnd"/>
      <w:r w:rsidR="009F4781" w:rsidRPr="00974027">
        <w:rPr>
          <w:rFonts w:ascii="Times New Roman" w:hAnsi="Times New Roman"/>
          <w:sz w:val="24"/>
          <w:szCs w:val="24"/>
        </w:rPr>
        <w:t xml:space="preserve">-на-Дону: Феникс, 1996. </w:t>
      </w:r>
    </w:p>
    <w:p w:rsidR="009F4781" w:rsidRPr="00974027" w:rsidRDefault="00974027" w:rsidP="009740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proofErr w:type="spellStart"/>
      <w:r w:rsidR="009F4781" w:rsidRPr="00974027">
        <w:rPr>
          <w:rFonts w:ascii="Times New Roman" w:hAnsi="Times New Roman"/>
          <w:sz w:val="24"/>
          <w:szCs w:val="24"/>
        </w:rPr>
        <w:t>Спринц</w:t>
      </w:r>
      <w:proofErr w:type="spellEnd"/>
      <w:r w:rsidR="009F4781" w:rsidRPr="00974027">
        <w:rPr>
          <w:rFonts w:ascii="Times New Roman" w:hAnsi="Times New Roman"/>
          <w:sz w:val="24"/>
          <w:szCs w:val="24"/>
        </w:rPr>
        <w:t xml:space="preserve"> М.М, Михайлова Н.Ф., Шатова Е.П. Медицинская психология с элементами общей психологии. – СПб</w:t>
      </w:r>
      <w:proofErr w:type="gramStart"/>
      <w:r w:rsidR="009F4781" w:rsidRPr="00974027">
        <w:rPr>
          <w:rFonts w:ascii="Times New Roman" w:hAnsi="Times New Roman"/>
          <w:sz w:val="24"/>
          <w:szCs w:val="24"/>
        </w:rPr>
        <w:t xml:space="preserve">.: </w:t>
      </w:r>
      <w:proofErr w:type="spellStart"/>
      <w:proofErr w:type="gramEnd"/>
      <w:r w:rsidR="009F4781" w:rsidRPr="00974027">
        <w:rPr>
          <w:rFonts w:ascii="Times New Roman" w:hAnsi="Times New Roman"/>
          <w:sz w:val="24"/>
          <w:szCs w:val="24"/>
        </w:rPr>
        <w:t>СпецЛит</w:t>
      </w:r>
      <w:proofErr w:type="spellEnd"/>
      <w:r w:rsidR="009F4781" w:rsidRPr="00974027">
        <w:rPr>
          <w:rFonts w:ascii="Times New Roman" w:hAnsi="Times New Roman"/>
          <w:sz w:val="24"/>
          <w:szCs w:val="24"/>
        </w:rPr>
        <w:t xml:space="preserve">, 2005. </w:t>
      </w:r>
    </w:p>
    <w:p w:rsidR="009F4781" w:rsidRPr="00974027" w:rsidRDefault="00974027" w:rsidP="009740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</w:t>
      </w:r>
      <w:r w:rsidR="009F4781" w:rsidRPr="00974027">
        <w:rPr>
          <w:rFonts w:ascii="Times New Roman" w:hAnsi="Times New Roman"/>
          <w:sz w:val="24"/>
          <w:szCs w:val="24"/>
        </w:rPr>
        <w:t>Зейгарник Б.В. Патопсихология: учеб</w:t>
      </w:r>
      <w:proofErr w:type="gramStart"/>
      <w:r w:rsidR="009F4781" w:rsidRPr="00974027">
        <w:rPr>
          <w:rFonts w:ascii="Times New Roman" w:hAnsi="Times New Roman"/>
          <w:sz w:val="24"/>
          <w:szCs w:val="24"/>
        </w:rPr>
        <w:t>.</w:t>
      </w:r>
      <w:proofErr w:type="gramEnd"/>
      <w:r w:rsidR="009F4781" w:rsidRPr="0097402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F4781" w:rsidRPr="00974027">
        <w:rPr>
          <w:rFonts w:ascii="Times New Roman" w:hAnsi="Times New Roman"/>
          <w:sz w:val="24"/>
          <w:szCs w:val="24"/>
        </w:rPr>
        <w:t>п</w:t>
      </w:r>
      <w:proofErr w:type="gramEnd"/>
      <w:r w:rsidR="009F4781" w:rsidRPr="00974027">
        <w:rPr>
          <w:rFonts w:ascii="Times New Roman" w:hAnsi="Times New Roman"/>
          <w:sz w:val="24"/>
          <w:szCs w:val="24"/>
        </w:rPr>
        <w:t>особие. – М.: Изд. центр «Академия», 2006</w:t>
      </w:r>
    </w:p>
    <w:p w:rsidR="009F4781" w:rsidRPr="00974027" w:rsidRDefault="00974027" w:rsidP="009740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</w:t>
      </w:r>
      <w:proofErr w:type="spellStart"/>
      <w:r w:rsidR="009F4781" w:rsidRPr="00974027">
        <w:rPr>
          <w:rFonts w:ascii="Times New Roman" w:hAnsi="Times New Roman"/>
          <w:sz w:val="24"/>
          <w:szCs w:val="24"/>
        </w:rPr>
        <w:t>Собчик</w:t>
      </w:r>
      <w:proofErr w:type="spellEnd"/>
      <w:r w:rsidR="009F4781" w:rsidRPr="00974027">
        <w:rPr>
          <w:rFonts w:ascii="Times New Roman" w:hAnsi="Times New Roman"/>
          <w:sz w:val="24"/>
          <w:szCs w:val="24"/>
        </w:rPr>
        <w:t xml:space="preserve"> Л.Н. Методы психологической диагностики. – М.: Медицина, 1998. </w:t>
      </w:r>
    </w:p>
    <w:p w:rsidR="00D45E83" w:rsidRPr="00974027" w:rsidRDefault="00974027" w:rsidP="009740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</w:t>
      </w:r>
      <w:proofErr w:type="spellStart"/>
      <w:r w:rsidR="009F4781" w:rsidRPr="00974027">
        <w:rPr>
          <w:rFonts w:ascii="Times New Roman" w:hAnsi="Times New Roman"/>
          <w:sz w:val="24"/>
          <w:szCs w:val="24"/>
        </w:rPr>
        <w:t>Блейхер</w:t>
      </w:r>
      <w:proofErr w:type="spellEnd"/>
      <w:r w:rsidR="009F4781" w:rsidRPr="00974027">
        <w:rPr>
          <w:rFonts w:ascii="Times New Roman" w:hAnsi="Times New Roman"/>
          <w:sz w:val="24"/>
          <w:szCs w:val="24"/>
        </w:rPr>
        <w:t xml:space="preserve"> В.М., </w:t>
      </w:r>
      <w:proofErr w:type="spellStart"/>
      <w:r w:rsidR="009F4781" w:rsidRPr="00974027">
        <w:rPr>
          <w:rFonts w:ascii="Times New Roman" w:hAnsi="Times New Roman"/>
          <w:sz w:val="24"/>
          <w:szCs w:val="24"/>
        </w:rPr>
        <w:t>Крук</w:t>
      </w:r>
      <w:proofErr w:type="spellEnd"/>
      <w:r w:rsidR="009F4781" w:rsidRPr="00974027">
        <w:rPr>
          <w:rFonts w:ascii="Times New Roman" w:hAnsi="Times New Roman"/>
          <w:sz w:val="24"/>
          <w:szCs w:val="24"/>
        </w:rPr>
        <w:t xml:space="preserve"> И.В. Патопсихологическая диагностика. – Киев: Здоровье, 2009</w:t>
      </w:r>
    </w:p>
    <w:sectPr w:rsidR="00D45E83" w:rsidRPr="00974027" w:rsidSect="00974027">
      <w:type w:val="continuous"/>
      <w:pgSz w:w="11906" w:h="16838"/>
      <w:pgMar w:top="567" w:right="567" w:bottom="170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C0202"/>
    <w:multiLevelType w:val="hybridMultilevel"/>
    <w:tmpl w:val="6EF4EFE8"/>
    <w:lvl w:ilvl="0" w:tplc="703E5E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1B10EB"/>
    <w:multiLevelType w:val="hybridMultilevel"/>
    <w:tmpl w:val="8CEE1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971CC"/>
    <w:multiLevelType w:val="hybridMultilevel"/>
    <w:tmpl w:val="59C2F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D5B"/>
    <w:rsid w:val="00026A57"/>
    <w:rsid w:val="001559CC"/>
    <w:rsid w:val="001E31D1"/>
    <w:rsid w:val="00294152"/>
    <w:rsid w:val="003226DA"/>
    <w:rsid w:val="004F5DE2"/>
    <w:rsid w:val="00582D5B"/>
    <w:rsid w:val="0059666A"/>
    <w:rsid w:val="005A4951"/>
    <w:rsid w:val="00701E06"/>
    <w:rsid w:val="007B1CB3"/>
    <w:rsid w:val="007B39EF"/>
    <w:rsid w:val="008E5032"/>
    <w:rsid w:val="00974027"/>
    <w:rsid w:val="009F4781"/>
    <w:rsid w:val="00BB633F"/>
    <w:rsid w:val="00D45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6D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6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6D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6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1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998BF-8A40-4E24-B8A8-F8B025F04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834</Words>
  <Characters>4757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2015-11-17T08:42:00Z</cp:lastPrinted>
  <dcterms:created xsi:type="dcterms:W3CDTF">2014-10-16T09:33:00Z</dcterms:created>
  <dcterms:modified xsi:type="dcterms:W3CDTF">2018-02-08T13:15:00Z</dcterms:modified>
</cp:coreProperties>
</file>